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82" w:rsidRPr="0006798D" w:rsidRDefault="00215082" w:rsidP="00215082">
      <w:pPr>
        <w:rPr>
          <w:b/>
          <w:bCs/>
        </w:rPr>
      </w:pPr>
      <w:r w:rsidRPr="0006798D">
        <w:t xml:space="preserve">                       </w:t>
      </w:r>
      <w:r w:rsidR="00571657" w:rsidRPr="0006798D">
        <w:t xml:space="preserve">                              </w:t>
      </w:r>
    </w:p>
    <w:p w:rsidR="00215082" w:rsidRPr="0006798D" w:rsidRDefault="00215082" w:rsidP="00215082">
      <w:pPr>
        <w:rPr>
          <w:b/>
          <w:bCs/>
        </w:rPr>
      </w:pPr>
    </w:p>
    <w:p w:rsidR="00215082" w:rsidRPr="00B759EC" w:rsidRDefault="00571657" w:rsidP="00215082">
      <w:pPr>
        <w:pStyle w:val="Balk1"/>
        <w:rPr>
          <w:rFonts w:ascii="Times New Roman" w:hAnsi="Times New Roman" w:cs="Times New Roman"/>
          <w:b w:val="0"/>
        </w:rPr>
      </w:pPr>
      <w:bookmarkStart w:id="0" w:name="_GoBack"/>
      <w:r w:rsidRPr="00B759EC">
        <w:rPr>
          <w:rFonts w:ascii="Times New Roman" w:hAnsi="Times New Roman" w:cs="Times New Roman"/>
          <w:b w:val="0"/>
        </w:rPr>
        <w:t>ARDAHAN</w:t>
      </w:r>
      <w:r w:rsidR="00215082" w:rsidRPr="00B759EC">
        <w:rPr>
          <w:rFonts w:ascii="Times New Roman" w:hAnsi="Times New Roman" w:cs="Times New Roman"/>
          <w:b w:val="0"/>
        </w:rPr>
        <w:t xml:space="preserve"> ÜNİVERSİTESİ </w:t>
      </w:r>
    </w:p>
    <w:p w:rsidR="00215082" w:rsidRPr="00B759EC" w:rsidRDefault="00215082" w:rsidP="00215082">
      <w:pPr>
        <w:jc w:val="center"/>
      </w:pPr>
      <w:r w:rsidRPr="00B759EC">
        <w:t xml:space="preserve">İKTİSADİ VE İDARİ BİLİMLER FAKÜLTESİ </w:t>
      </w:r>
    </w:p>
    <w:p w:rsidR="00215082" w:rsidRPr="00B759EC" w:rsidRDefault="00215082" w:rsidP="00215082">
      <w:pPr>
        <w:jc w:val="center"/>
      </w:pPr>
      <w:r w:rsidRPr="00B759EC">
        <w:t>………………………..BÖLÜM BAŞKANLIĞINA</w:t>
      </w:r>
    </w:p>
    <w:bookmarkEnd w:id="0"/>
    <w:p w:rsidR="00215082" w:rsidRPr="0006798D" w:rsidRDefault="00215082" w:rsidP="00215082">
      <w:pPr>
        <w:numPr>
          <w:ilvl w:val="0"/>
          <w:numId w:val="1"/>
        </w:numPr>
        <w:jc w:val="center"/>
        <w:rPr>
          <w:b/>
        </w:rPr>
      </w:pPr>
    </w:p>
    <w:p w:rsidR="00215082" w:rsidRPr="0006798D" w:rsidRDefault="00EF2518" w:rsidP="00215082">
      <w:pPr>
        <w:numPr>
          <w:ilvl w:val="0"/>
          <w:numId w:val="1"/>
        </w:numPr>
        <w:ind w:right="-20"/>
        <w:jc w:val="right"/>
        <w:rPr>
          <w:rFonts w:eastAsia="Candara"/>
        </w:rPr>
      </w:pPr>
      <w:r w:rsidRPr="0006798D">
        <w:rPr>
          <w:rFonts w:eastAsia="Candara"/>
          <w:b/>
          <w:bCs/>
          <w:spacing w:val="-1"/>
        </w:rPr>
        <w:t>Kayıt Dondurma</w:t>
      </w:r>
      <w:r w:rsidR="00215082" w:rsidRPr="0006798D">
        <w:rPr>
          <w:rFonts w:eastAsia="Candara"/>
          <w:b/>
          <w:bCs/>
          <w:spacing w:val="-1"/>
        </w:rPr>
        <w:t xml:space="preserve"> Başvuru</w:t>
      </w:r>
      <w:r w:rsidR="00215082" w:rsidRPr="0006798D">
        <w:rPr>
          <w:rFonts w:eastAsia="Candara"/>
          <w:b/>
          <w:bCs/>
          <w:spacing w:val="-2"/>
        </w:rPr>
        <w:t xml:space="preserve"> </w:t>
      </w:r>
      <w:r w:rsidR="00215082" w:rsidRPr="0006798D">
        <w:rPr>
          <w:rFonts w:eastAsia="Candara"/>
          <w:b/>
          <w:bCs/>
          <w:spacing w:val="-1"/>
        </w:rPr>
        <w:t>D</w:t>
      </w:r>
      <w:r w:rsidR="00215082" w:rsidRPr="0006798D">
        <w:rPr>
          <w:rFonts w:eastAsia="Candara"/>
          <w:b/>
          <w:bCs/>
        </w:rPr>
        <w:t>ilekçesi</w:t>
      </w:r>
    </w:p>
    <w:p w:rsidR="00215082" w:rsidRPr="0006798D" w:rsidRDefault="00215082" w:rsidP="00215082">
      <w:pPr>
        <w:numPr>
          <w:ilvl w:val="0"/>
          <w:numId w:val="1"/>
        </w:numPr>
        <w:spacing w:before="12" w:line="220" w:lineRule="exact"/>
      </w:pPr>
    </w:p>
    <w:tbl>
      <w:tblPr>
        <w:tblW w:w="9076" w:type="dxa"/>
        <w:tblInd w:w="14" w:type="dxa"/>
        <w:tblLayout w:type="fixed"/>
        <w:tblCellMar>
          <w:left w:w="0" w:type="dxa"/>
          <w:right w:w="0" w:type="dxa"/>
        </w:tblCellMar>
        <w:tblLook w:val="01E0" w:firstRow="1" w:lastRow="1" w:firstColumn="1" w:lastColumn="1" w:noHBand="0" w:noVBand="0"/>
      </w:tblPr>
      <w:tblGrid>
        <w:gridCol w:w="1907"/>
        <w:gridCol w:w="7169"/>
      </w:tblGrid>
      <w:tr w:rsidR="00215082" w:rsidRPr="0006798D" w:rsidTr="003B45FA">
        <w:trPr>
          <w:trHeight w:hRule="exact" w:val="406"/>
        </w:trPr>
        <w:tc>
          <w:tcPr>
            <w:tcW w:w="9076" w:type="dxa"/>
            <w:gridSpan w:val="2"/>
            <w:tcBorders>
              <w:top w:val="single" w:sz="5" w:space="0" w:color="000000"/>
              <w:left w:val="single" w:sz="11" w:space="0" w:color="000000"/>
              <w:bottom w:val="single" w:sz="12" w:space="0" w:color="000000"/>
              <w:right w:val="single" w:sz="4" w:space="0" w:color="000000"/>
            </w:tcBorders>
          </w:tcPr>
          <w:p w:rsidR="00215082" w:rsidRPr="0006798D" w:rsidRDefault="00215082" w:rsidP="003B45FA">
            <w:pPr>
              <w:spacing w:before="79"/>
              <w:ind w:left="93" w:right="-20"/>
              <w:rPr>
                <w:rFonts w:eastAsia="Candara"/>
              </w:rPr>
            </w:pPr>
            <w:r w:rsidRPr="0006798D">
              <w:rPr>
                <w:rFonts w:eastAsia="Candara"/>
                <w:b/>
                <w:bCs/>
              </w:rPr>
              <w:t>KİMLİK</w:t>
            </w:r>
            <w:r w:rsidRPr="0006798D">
              <w:rPr>
                <w:rFonts w:eastAsia="Candara"/>
                <w:b/>
                <w:bCs/>
                <w:spacing w:val="-6"/>
              </w:rPr>
              <w:t xml:space="preserve"> </w:t>
            </w:r>
            <w:r w:rsidRPr="0006798D">
              <w:rPr>
                <w:rFonts w:eastAsia="Candara"/>
                <w:b/>
                <w:bCs/>
                <w:spacing w:val="1"/>
              </w:rPr>
              <w:t>B</w:t>
            </w:r>
            <w:r w:rsidRPr="0006798D">
              <w:rPr>
                <w:rFonts w:eastAsia="Candara"/>
                <w:b/>
                <w:bCs/>
                <w:spacing w:val="2"/>
              </w:rPr>
              <w:t>İ</w:t>
            </w:r>
            <w:r w:rsidRPr="0006798D">
              <w:rPr>
                <w:rFonts w:eastAsia="Candara"/>
                <w:b/>
                <w:bCs/>
                <w:spacing w:val="-1"/>
              </w:rPr>
              <w:t>L</w:t>
            </w:r>
            <w:r w:rsidRPr="0006798D">
              <w:rPr>
                <w:rFonts w:eastAsia="Candara"/>
                <w:b/>
                <w:bCs/>
                <w:spacing w:val="1"/>
              </w:rPr>
              <w:t>G</w:t>
            </w:r>
            <w:r w:rsidRPr="0006798D">
              <w:rPr>
                <w:rFonts w:eastAsia="Candara"/>
                <w:b/>
                <w:bCs/>
              </w:rPr>
              <w:t>İ</w:t>
            </w:r>
            <w:r w:rsidRPr="0006798D">
              <w:rPr>
                <w:rFonts w:eastAsia="Candara"/>
                <w:b/>
                <w:bCs/>
                <w:spacing w:val="-1"/>
              </w:rPr>
              <w:t>L</w:t>
            </w:r>
            <w:r w:rsidRPr="0006798D">
              <w:rPr>
                <w:rFonts w:eastAsia="Candara"/>
                <w:b/>
                <w:bCs/>
                <w:spacing w:val="3"/>
              </w:rPr>
              <w:t>E</w:t>
            </w:r>
            <w:r w:rsidRPr="0006798D">
              <w:rPr>
                <w:rFonts w:eastAsia="Candara"/>
                <w:b/>
                <w:bCs/>
                <w:spacing w:val="-1"/>
              </w:rPr>
              <w:t>R</w:t>
            </w:r>
            <w:r w:rsidRPr="0006798D">
              <w:rPr>
                <w:rFonts w:eastAsia="Candara"/>
                <w:b/>
                <w:bCs/>
              </w:rPr>
              <w:t>İ</w:t>
            </w:r>
            <w:r w:rsidRPr="0006798D">
              <w:rPr>
                <w:rFonts w:eastAsia="Candara"/>
                <w:b/>
                <w:bCs/>
                <w:spacing w:val="-7"/>
              </w:rPr>
              <w:t xml:space="preserve"> </w:t>
            </w:r>
            <w:r w:rsidRPr="0006798D">
              <w:rPr>
                <w:rFonts w:eastAsia="Candara"/>
                <w:spacing w:val="1"/>
              </w:rPr>
              <w:t>(</w:t>
            </w:r>
            <w:r w:rsidRPr="0006798D">
              <w:rPr>
                <w:rFonts w:eastAsia="Candara"/>
              </w:rPr>
              <w:t>Tüm</w:t>
            </w:r>
            <w:r w:rsidRPr="0006798D">
              <w:rPr>
                <w:rFonts w:eastAsia="Candara"/>
                <w:spacing w:val="1"/>
              </w:rPr>
              <w:t xml:space="preserve"> </w:t>
            </w:r>
            <w:r w:rsidRPr="0006798D">
              <w:rPr>
                <w:rFonts w:eastAsia="Candara"/>
              </w:rPr>
              <w:t>a</w:t>
            </w:r>
            <w:r w:rsidRPr="0006798D">
              <w:rPr>
                <w:rFonts w:eastAsia="Candara"/>
                <w:spacing w:val="-1"/>
              </w:rPr>
              <w:t>l</w:t>
            </w:r>
            <w:r w:rsidRPr="0006798D">
              <w:rPr>
                <w:rFonts w:eastAsia="Candara"/>
              </w:rPr>
              <w:t>an</w:t>
            </w:r>
            <w:r w:rsidRPr="0006798D">
              <w:rPr>
                <w:rFonts w:eastAsia="Candara"/>
                <w:spacing w:val="-1"/>
              </w:rPr>
              <w:t>l</w:t>
            </w:r>
            <w:r w:rsidRPr="0006798D">
              <w:rPr>
                <w:rFonts w:eastAsia="Candara"/>
              </w:rPr>
              <w:t>a</w:t>
            </w:r>
            <w:r w:rsidRPr="0006798D">
              <w:rPr>
                <w:rFonts w:eastAsia="Candara"/>
                <w:spacing w:val="-2"/>
              </w:rPr>
              <w:t>r</w:t>
            </w:r>
            <w:r w:rsidRPr="0006798D">
              <w:rPr>
                <w:rFonts w:eastAsia="Candara"/>
              </w:rPr>
              <w:t>ı d</w:t>
            </w:r>
            <w:r w:rsidRPr="0006798D">
              <w:rPr>
                <w:rFonts w:eastAsia="Candara"/>
                <w:spacing w:val="-1"/>
              </w:rPr>
              <w:t>ol</w:t>
            </w:r>
            <w:r w:rsidRPr="0006798D">
              <w:rPr>
                <w:rFonts w:eastAsia="Candara"/>
              </w:rPr>
              <w:t>durun</w:t>
            </w:r>
            <w:r w:rsidRPr="0006798D">
              <w:rPr>
                <w:rFonts w:eastAsia="Candara"/>
                <w:spacing w:val="-2"/>
              </w:rPr>
              <w:t>u</w:t>
            </w:r>
            <w:r w:rsidRPr="0006798D">
              <w:rPr>
                <w:rFonts w:eastAsia="Candara"/>
                <w:spacing w:val="1"/>
              </w:rPr>
              <w:t>z</w:t>
            </w:r>
            <w:r w:rsidRPr="0006798D">
              <w:rPr>
                <w:rFonts w:eastAsia="Candara"/>
              </w:rPr>
              <w:t>)</w:t>
            </w:r>
          </w:p>
        </w:tc>
      </w:tr>
      <w:tr w:rsidR="00215082" w:rsidRPr="0006798D" w:rsidTr="003B45FA">
        <w:trPr>
          <w:trHeight w:hRule="exact" w:val="395"/>
        </w:trPr>
        <w:tc>
          <w:tcPr>
            <w:tcW w:w="1907" w:type="dxa"/>
            <w:tcBorders>
              <w:top w:val="single" w:sz="13" w:space="0" w:color="000000"/>
              <w:left w:val="single" w:sz="11" w:space="0" w:color="000000"/>
              <w:bottom w:val="single" w:sz="4" w:space="0" w:color="000000"/>
              <w:right w:val="single" w:sz="4" w:space="0" w:color="000000"/>
            </w:tcBorders>
          </w:tcPr>
          <w:p w:rsidR="00215082" w:rsidRPr="0006798D" w:rsidRDefault="00215082" w:rsidP="003B45FA">
            <w:pPr>
              <w:spacing w:before="69"/>
              <w:ind w:left="93" w:right="-20"/>
              <w:rPr>
                <w:rFonts w:eastAsia="Candara"/>
              </w:rPr>
            </w:pPr>
            <w:r w:rsidRPr="0006798D">
              <w:rPr>
                <w:rFonts w:eastAsia="Candara"/>
              </w:rPr>
              <w:t>Adı</w:t>
            </w:r>
            <w:r w:rsidRPr="0006798D">
              <w:rPr>
                <w:rFonts w:eastAsia="Candara"/>
                <w:spacing w:val="-3"/>
              </w:rPr>
              <w:t xml:space="preserve"> </w:t>
            </w:r>
            <w:r w:rsidRPr="0006798D">
              <w:rPr>
                <w:rFonts w:eastAsia="Candara"/>
              </w:rPr>
              <w:t>ve</w:t>
            </w:r>
            <w:r w:rsidRPr="0006798D">
              <w:rPr>
                <w:rFonts w:eastAsia="Candara"/>
                <w:spacing w:val="-1"/>
              </w:rPr>
              <w:t xml:space="preserve"> So</w:t>
            </w:r>
            <w:r w:rsidRPr="0006798D">
              <w:rPr>
                <w:rFonts w:eastAsia="Candara"/>
                <w:spacing w:val="1"/>
              </w:rPr>
              <w:t>y</w:t>
            </w:r>
            <w:r w:rsidRPr="0006798D">
              <w:rPr>
                <w:rFonts w:eastAsia="Candara"/>
              </w:rPr>
              <w:t>a</w:t>
            </w:r>
            <w:r w:rsidRPr="0006798D">
              <w:rPr>
                <w:rFonts w:eastAsia="Candara"/>
                <w:spacing w:val="1"/>
              </w:rPr>
              <w:t>d</w:t>
            </w:r>
            <w:r w:rsidRPr="0006798D">
              <w:rPr>
                <w:rFonts w:eastAsia="Candara"/>
              </w:rPr>
              <w:t>ı</w:t>
            </w:r>
          </w:p>
        </w:tc>
        <w:tc>
          <w:tcPr>
            <w:tcW w:w="7168" w:type="dxa"/>
            <w:tcBorders>
              <w:top w:val="single" w:sz="12" w:space="0" w:color="000000"/>
              <w:left w:val="single" w:sz="4" w:space="0" w:color="000000"/>
              <w:bottom w:val="single" w:sz="4" w:space="0" w:color="000000"/>
              <w:right w:val="single" w:sz="4" w:space="0" w:color="000000"/>
            </w:tcBorders>
          </w:tcPr>
          <w:p w:rsidR="00215082" w:rsidRPr="0006798D" w:rsidRDefault="00215082" w:rsidP="003B45FA"/>
        </w:tc>
      </w:tr>
      <w:tr w:rsidR="00215082" w:rsidRPr="0006798D" w:rsidTr="003B45FA">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215082" w:rsidRPr="0006798D" w:rsidRDefault="00215082" w:rsidP="003B45FA">
            <w:pPr>
              <w:spacing w:before="67"/>
              <w:ind w:left="93" w:right="-20"/>
              <w:rPr>
                <w:rFonts w:eastAsia="Candara"/>
              </w:rPr>
            </w:pPr>
            <w:r w:rsidRPr="0006798D">
              <w:rPr>
                <w:rFonts w:eastAsia="Candara"/>
                <w:spacing w:val="1"/>
              </w:rPr>
              <w:t>Ö</w:t>
            </w:r>
            <w:r w:rsidRPr="0006798D">
              <w:rPr>
                <w:rFonts w:eastAsia="Candara"/>
              </w:rPr>
              <w:t>ğ</w:t>
            </w:r>
            <w:r w:rsidRPr="0006798D">
              <w:rPr>
                <w:rFonts w:eastAsia="Candara"/>
                <w:spacing w:val="-1"/>
              </w:rPr>
              <w:t>r</w:t>
            </w:r>
            <w:r w:rsidRPr="0006798D">
              <w:rPr>
                <w:rFonts w:eastAsia="Candara"/>
                <w:spacing w:val="1"/>
              </w:rPr>
              <w:t>e</w:t>
            </w:r>
            <w:r w:rsidRPr="0006798D">
              <w:rPr>
                <w:rFonts w:eastAsia="Candara"/>
              </w:rPr>
              <w:t>n</w:t>
            </w:r>
            <w:r w:rsidRPr="0006798D">
              <w:rPr>
                <w:rFonts w:eastAsia="Candara"/>
                <w:spacing w:val="-1"/>
              </w:rPr>
              <w:t>c</w:t>
            </w:r>
            <w:r w:rsidRPr="0006798D">
              <w:rPr>
                <w:rFonts w:eastAsia="Candara"/>
              </w:rPr>
              <w:t>i</w:t>
            </w:r>
            <w:r w:rsidRPr="0006798D">
              <w:rPr>
                <w:rFonts w:eastAsia="Candara"/>
                <w:spacing w:val="-7"/>
              </w:rPr>
              <w:t xml:space="preserve"> </w:t>
            </w:r>
            <w:r w:rsidRPr="0006798D">
              <w:rPr>
                <w:rFonts w:eastAsia="Candara"/>
                <w:spacing w:val="2"/>
              </w:rPr>
              <w:t>N</w:t>
            </w:r>
            <w:r w:rsidRPr="0006798D">
              <w:rPr>
                <w:rFonts w:eastAsia="Candara"/>
              </w:rPr>
              <w:t>o</w:t>
            </w:r>
          </w:p>
        </w:tc>
        <w:tc>
          <w:tcPr>
            <w:tcW w:w="7168" w:type="dxa"/>
            <w:tcBorders>
              <w:top w:val="single" w:sz="4" w:space="0" w:color="000000"/>
              <w:left w:val="single" w:sz="4" w:space="0" w:color="000000"/>
              <w:bottom w:val="single" w:sz="4" w:space="0" w:color="000000"/>
              <w:right w:val="single" w:sz="4" w:space="0" w:color="000000"/>
            </w:tcBorders>
          </w:tcPr>
          <w:p w:rsidR="00215082" w:rsidRPr="0006798D" w:rsidRDefault="00215082" w:rsidP="003B45FA"/>
        </w:tc>
      </w:tr>
      <w:tr w:rsidR="00215082" w:rsidRPr="0006798D" w:rsidTr="003B45FA">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215082" w:rsidRPr="0006798D" w:rsidRDefault="00215082" w:rsidP="003B45FA">
            <w:pPr>
              <w:spacing w:before="67"/>
              <w:ind w:left="93" w:right="-20"/>
              <w:rPr>
                <w:rFonts w:eastAsia="Candara"/>
              </w:rPr>
            </w:pPr>
            <w:r w:rsidRPr="0006798D">
              <w:rPr>
                <w:rFonts w:eastAsia="Candara"/>
              </w:rPr>
              <w:t>Tel</w:t>
            </w:r>
            <w:r w:rsidRPr="0006798D">
              <w:rPr>
                <w:rFonts w:eastAsia="Candara"/>
                <w:spacing w:val="1"/>
              </w:rPr>
              <w:t>e</w:t>
            </w:r>
            <w:r w:rsidRPr="0006798D">
              <w:rPr>
                <w:rFonts w:eastAsia="Candara"/>
              </w:rPr>
              <w:t>f</w:t>
            </w:r>
            <w:r w:rsidRPr="0006798D">
              <w:rPr>
                <w:rFonts w:eastAsia="Candara"/>
                <w:spacing w:val="-1"/>
              </w:rPr>
              <w:t>o</w:t>
            </w:r>
            <w:r w:rsidRPr="0006798D">
              <w:rPr>
                <w:rFonts w:eastAsia="Candara"/>
              </w:rPr>
              <w:t>n</w:t>
            </w:r>
          </w:p>
        </w:tc>
        <w:tc>
          <w:tcPr>
            <w:tcW w:w="7168" w:type="dxa"/>
            <w:tcBorders>
              <w:top w:val="single" w:sz="4" w:space="0" w:color="000000"/>
              <w:left w:val="single" w:sz="4" w:space="0" w:color="000000"/>
              <w:bottom w:val="single" w:sz="4" w:space="0" w:color="000000"/>
              <w:right w:val="single" w:sz="4" w:space="0" w:color="000000"/>
            </w:tcBorders>
          </w:tcPr>
          <w:p w:rsidR="00215082" w:rsidRPr="0006798D" w:rsidRDefault="00215082" w:rsidP="003B45FA"/>
        </w:tc>
      </w:tr>
      <w:tr w:rsidR="00215082" w:rsidRPr="0006798D" w:rsidTr="003B45FA">
        <w:trPr>
          <w:trHeight w:hRule="exact" w:val="384"/>
        </w:trPr>
        <w:tc>
          <w:tcPr>
            <w:tcW w:w="1907" w:type="dxa"/>
            <w:tcBorders>
              <w:top w:val="single" w:sz="4" w:space="0" w:color="000000"/>
              <w:left w:val="single" w:sz="11" w:space="0" w:color="000000"/>
              <w:bottom w:val="single" w:sz="4" w:space="0" w:color="000000"/>
              <w:right w:val="single" w:sz="4" w:space="0" w:color="000000"/>
            </w:tcBorders>
          </w:tcPr>
          <w:p w:rsidR="00215082" w:rsidRPr="0006798D" w:rsidRDefault="00215082" w:rsidP="003B45FA">
            <w:pPr>
              <w:spacing w:before="67"/>
              <w:ind w:left="93" w:right="-20"/>
              <w:rPr>
                <w:rFonts w:eastAsia="Candara"/>
              </w:rPr>
            </w:pPr>
            <w:r w:rsidRPr="0006798D">
              <w:rPr>
                <w:rFonts w:eastAsia="Candara"/>
              </w:rPr>
              <w:t>Adres</w:t>
            </w:r>
          </w:p>
        </w:tc>
        <w:tc>
          <w:tcPr>
            <w:tcW w:w="7168" w:type="dxa"/>
            <w:tcBorders>
              <w:top w:val="single" w:sz="4" w:space="0" w:color="000000"/>
              <w:left w:val="single" w:sz="4" w:space="0" w:color="000000"/>
              <w:bottom w:val="single" w:sz="4" w:space="0" w:color="000000"/>
              <w:right w:val="single" w:sz="4" w:space="0" w:color="000000"/>
            </w:tcBorders>
          </w:tcPr>
          <w:p w:rsidR="00215082" w:rsidRPr="0006798D" w:rsidRDefault="00215082" w:rsidP="003B45FA"/>
        </w:tc>
      </w:tr>
      <w:tr w:rsidR="00215082" w:rsidRPr="0006798D" w:rsidTr="003B45FA">
        <w:trPr>
          <w:trHeight w:hRule="exact" w:val="393"/>
        </w:trPr>
        <w:tc>
          <w:tcPr>
            <w:tcW w:w="1907" w:type="dxa"/>
            <w:tcBorders>
              <w:top w:val="single" w:sz="4" w:space="0" w:color="000000"/>
              <w:left w:val="single" w:sz="11" w:space="0" w:color="000000"/>
              <w:bottom w:val="single" w:sz="12" w:space="0" w:color="000000"/>
              <w:right w:val="single" w:sz="4" w:space="0" w:color="000000"/>
            </w:tcBorders>
          </w:tcPr>
          <w:p w:rsidR="00215082" w:rsidRPr="0006798D" w:rsidRDefault="00215082" w:rsidP="003B45FA">
            <w:pPr>
              <w:spacing w:before="67"/>
              <w:ind w:left="93" w:right="-20"/>
              <w:rPr>
                <w:rFonts w:eastAsia="Candara"/>
              </w:rPr>
            </w:pPr>
            <w:r w:rsidRPr="0006798D">
              <w:rPr>
                <w:rFonts w:eastAsia="Candara"/>
                <w:spacing w:val="1"/>
              </w:rPr>
              <w:t>e</w:t>
            </w:r>
            <w:r w:rsidRPr="0006798D">
              <w:rPr>
                <w:rFonts w:eastAsia="Candara"/>
              </w:rPr>
              <w:t>-p</w:t>
            </w:r>
            <w:r w:rsidRPr="0006798D">
              <w:rPr>
                <w:rFonts w:eastAsia="Candara"/>
                <w:spacing w:val="-1"/>
              </w:rPr>
              <w:t>o</w:t>
            </w:r>
            <w:r w:rsidRPr="0006798D">
              <w:rPr>
                <w:rFonts w:eastAsia="Candara"/>
              </w:rPr>
              <w:t>s</w:t>
            </w:r>
            <w:r w:rsidRPr="0006798D">
              <w:rPr>
                <w:rFonts w:eastAsia="Candara"/>
                <w:spacing w:val="1"/>
              </w:rPr>
              <w:t>t</w:t>
            </w:r>
            <w:r w:rsidRPr="0006798D">
              <w:rPr>
                <w:rFonts w:eastAsia="Candara"/>
              </w:rPr>
              <w:t>a</w:t>
            </w:r>
          </w:p>
        </w:tc>
        <w:tc>
          <w:tcPr>
            <w:tcW w:w="7168" w:type="dxa"/>
            <w:tcBorders>
              <w:top w:val="single" w:sz="4" w:space="0" w:color="000000"/>
              <w:left w:val="single" w:sz="4" w:space="0" w:color="000000"/>
              <w:bottom w:val="single" w:sz="12" w:space="0" w:color="000000"/>
              <w:right w:val="single" w:sz="4" w:space="0" w:color="000000"/>
            </w:tcBorders>
          </w:tcPr>
          <w:p w:rsidR="00215082" w:rsidRPr="0006798D" w:rsidRDefault="00215082" w:rsidP="003B45FA"/>
        </w:tc>
      </w:tr>
    </w:tbl>
    <w:p w:rsidR="00215082" w:rsidRPr="0006798D" w:rsidRDefault="00215082" w:rsidP="00215082">
      <w:pPr>
        <w:numPr>
          <w:ilvl w:val="0"/>
          <w:numId w:val="1"/>
        </w:numPr>
        <w:jc w:val="center"/>
        <w:rPr>
          <w:b/>
        </w:rPr>
      </w:pPr>
    </w:p>
    <w:p w:rsidR="00EF2518" w:rsidRPr="0006798D" w:rsidRDefault="00215082" w:rsidP="00215082">
      <w:pPr>
        <w:numPr>
          <w:ilvl w:val="0"/>
          <w:numId w:val="1"/>
        </w:numPr>
        <w:spacing w:line="360" w:lineRule="auto"/>
        <w:jc w:val="both"/>
      </w:pPr>
      <w:r w:rsidRPr="0006798D">
        <w:tab/>
      </w:r>
    </w:p>
    <w:p w:rsidR="00EF2518" w:rsidRPr="0006798D" w:rsidRDefault="00EF2518" w:rsidP="00215082">
      <w:pPr>
        <w:numPr>
          <w:ilvl w:val="0"/>
          <w:numId w:val="1"/>
        </w:numPr>
        <w:spacing w:line="360" w:lineRule="auto"/>
        <w:jc w:val="both"/>
      </w:pPr>
    </w:p>
    <w:p w:rsidR="00EF2518" w:rsidRPr="0006798D" w:rsidRDefault="00EF2518" w:rsidP="00215082">
      <w:pPr>
        <w:numPr>
          <w:ilvl w:val="0"/>
          <w:numId w:val="1"/>
        </w:numPr>
        <w:spacing w:line="360" w:lineRule="auto"/>
        <w:jc w:val="both"/>
      </w:pPr>
    </w:p>
    <w:p w:rsidR="00215082" w:rsidRPr="0006798D" w:rsidRDefault="00215082" w:rsidP="00EF2518">
      <w:pPr>
        <w:numPr>
          <w:ilvl w:val="4"/>
          <w:numId w:val="1"/>
        </w:numPr>
        <w:spacing w:line="360" w:lineRule="auto"/>
        <w:ind w:left="0" w:firstLine="709"/>
        <w:jc w:val="both"/>
      </w:pPr>
      <w:r w:rsidRPr="0006798D">
        <w:t xml:space="preserve">Aşağıda ekte belirtilen mazeretim nedeniyle </w:t>
      </w:r>
      <w:r w:rsidR="00EF2518" w:rsidRPr="0006798D">
        <w:t>20…../ 20..… eğitim-öğretim yılı ………………………….döneminde/dönemlerinde kaydımı dondurmak</w:t>
      </w:r>
      <w:r w:rsidRPr="0006798D">
        <w:t xml:space="preserve"> istiyorum.</w:t>
      </w:r>
    </w:p>
    <w:p w:rsidR="00215082" w:rsidRPr="0006798D" w:rsidRDefault="00215082" w:rsidP="00215082">
      <w:pPr>
        <w:ind w:firstLine="708"/>
        <w:jc w:val="both"/>
        <w:rPr>
          <w:b/>
        </w:rPr>
      </w:pPr>
    </w:p>
    <w:p w:rsidR="00215082" w:rsidRPr="0006798D" w:rsidRDefault="00EF2518" w:rsidP="00215082">
      <w:pPr>
        <w:spacing w:line="360" w:lineRule="auto"/>
      </w:pPr>
      <w:r w:rsidRPr="0006798D">
        <w:tab/>
      </w:r>
      <w:r w:rsidR="00215082" w:rsidRPr="0006798D">
        <w:t xml:space="preserve"> Bilgilerinizi ve gereğini arz ederim  </w:t>
      </w:r>
      <w:r w:rsidRPr="0006798D">
        <w:t>..</w:t>
      </w:r>
      <w:r w:rsidR="00215082" w:rsidRPr="0006798D">
        <w:t>../</w:t>
      </w:r>
      <w:r w:rsidRPr="0006798D">
        <w:t>.</w:t>
      </w:r>
      <w:r w:rsidR="00215082" w:rsidRPr="0006798D">
        <w:t>…/201</w:t>
      </w:r>
      <w:r w:rsidRPr="0006798D">
        <w:t>….</w:t>
      </w:r>
      <w:r w:rsidR="00215082" w:rsidRPr="0006798D">
        <w:t>.</w:t>
      </w:r>
    </w:p>
    <w:p w:rsidR="00215082" w:rsidRPr="0006798D" w:rsidRDefault="00215082" w:rsidP="00215082">
      <w:pPr>
        <w:spacing w:line="360" w:lineRule="auto"/>
      </w:pPr>
    </w:p>
    <w:p w:rsidR="00EF2518" w:rsidRPr="0006798D" w:rsidRDefault="00EF2518" w:rsidP="00215082">
      <w:pPr>
        <w:spacing w:line="360" w:lineRule="auto"/>
      </w:pPr>
    </w:p>
    <w:p w:rsidR="00EF2518" w:rsidRPr="0006798D" w:rsidRDefault="00EF2518" w:rsidP="00215082">
      <w:pPr>
        <w:spacing w:line="360" w:lineRule="auto"/>
      </w:pPr>
    </w:p>
    <w:p w:rsidR="00215082" w:rsidRPr="0006798D" w:rsidRDefault="00215082" w:rsidP="00215082">
      <w:pPr>
        <w:ind w:left="7788"/>
      </w:pPr>
      <w:r w:rsidRPr="0006798D">
        <w:t xml:space="preserve">    </w:t>
      </w:r>
    </w:p>
    <w:p w:rsidR="00215082" w:rsidRPr="0006798D" w:rsidRDefault="00215082" w:rsidP="00215082">
      <w:pPr>
        <w:ind w:left="4956" w:firstLine="709"/>
      </w:pPr>
      <w:r w:rsidRPr="0006798D">
        <w:t xml:space="preserve"> İmza            : …………………             </w:t>
      </w:r>
      <w:r w:rsidRPr="0006798D">
        <w:tab/>
      </w:r>
      <w:r w:rsidRPr="0006798D">
        <w:tab/>
      </w:r>
      <w:r w:rsidRPr="0006798D">
        <w:tab/>
      </w:r>
      <w:r w:rsidRPr="0006798D">
        <w:tab/>
      </w:r>
      <w:r w:rsidRPr="0006798D">
        <w:tab/>
      </w:r>
    </w:p>
    <w:p w:rsidR="00215082" w:rsidRPr="0006798D" w:rsidRDefault="00215082" w:rsidP="00215082">
      <w:pPr>
        <w:rPr>
          <w:b/>
          <w:u w:val="single"/>
        </w:rPr>
      </w:pPr>
    </w:p>
    <w:p w:rsidR="00EF2518" w:rsidRPr="0006798D" w:rsidRDefault="00EF2518" w:rsidP="00215082">
      <w:pPr>
        <w:rPr>
          <w:b/>
          <w:u w:val="single"/>
        </w:rPr>
      </w:pPr>
      <w:r w:rsidRPr="0006798D">
        <w:rPr>
          <w:noProof/>
          <w:lang w:eastAsia="tr-TR"/>
        </w:rPr>
        <mc:AlternateContent>
          <mc:Choice Requires="wps">
            <w:drawing>
              <wp:anchor distT="45720" distB="45720" distL="114300" distR="114300" simplePos="0" relativeHeight="251659264" behindDoc="0" locked="0" layoutInCell="1" allowOverlap="1" wp14:anchorId="7CB70628" wp14:editId="1474307C">
                <wp:simplePos x="0" y="0"/>
                <wp:positionH relativeFrom="margin">
                  <wp:align>right</wp:align>
                </wp:positionH>
                <wp:positionV relativeFrom="paragraph">
                  <wp:posOffset>308610</wp:posOffset>
                </wp:positionV>
                <wp:extent cx="5742940" cy="1666875"/>
                <wp:effectExtent l="0" t="0" r="10160"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666875"/>
                        </a:xfrm>
                        <a:prstGeom prst="rect">
                          <a:avLst/>
                        </a:prstGeom>
                        <a:solidFill>
                          <a:srgbClr val="FFFFFF"/>
                        </a:solidFill>
                        <a:ln w="9525">
                          <a:solidFill>
                            <a:srgbClr val="000000"/>
                          </a:solidFill>
                          <a:miter lim="800000"/>
                          <a:headEnd/>
                          <a:tailEnd/>
                        </a:ln>
                      </wps:spPr>
                      <wps:txbx>
                        <w:txbxContent>
                          <w:p w:rsidR="00215082" w:rsidRDefault="00215082" w:rsidP="00215082">
                            <w:pPr>
                              <w:spacing w:line="0" w:lineRule="atLeast"/>
                              <w:jc w:val="both"/>
                              <w:rPr>
                                <w:b/>
                                <w:sz w:val="16"/>
                                <w:szCs w:val="16"/>
                              </w:rPr>
                            </w:pPr>
                            <w:r>
                              <w:rPr>
                                <w:b/>
                                <w:sz w:val="16"/>
                                <w:szCs w:val="16"/>
                              </w:rPr>
                              <w:t>İLGİLİ YÖNETMELİK MADDESİ</w:t>
                            </w:r>
                          </w:p>
                          <w:p w:rsidR="00215082" w:rsidRDefault="00744019" w:rsidP="00215082">
                            <w:pPr>
                              <w:spacing w:line="0" w:lineRule="atLeast"/>
                              <w:jc w:val="both"/>
                              <w:rPr>
                                <w:b/>
                                <w:sz w:val="16"/>
                                <w:szCs w:val="16"/>
                              </w:rPr>
                            </w:pPr>
                            <w:r>
                              <w:rPr>
                                <w:b/>
                                <w:sz w:val="16"/>
                                <w:szCs w:val="16"/>
                              </w:rPr>
                              <w:t xml:space="preserve">ARDAHAN </w:t>
                            </w:r>
                            <w:r w:rsidR="00215082" w:rsidRPr="00CC6E4D">
                              <w:rPr>
                                <w:b/>
                                <w:sz w:val="16"/>
                                <w:szCs w:val="16"/>
                              </w:rPr>
                              <w:t xml:space="preserve"> ÜNİVERSİTESİ</w:t>
                            </w:r>
                            <w:r w:rsidR="002D24FF">
                              <w:rPr>
                                <w:b/>
                                <w:sz w:val="16"/>
                                <w:szCs w:val="16"/>
                              </w:rPr>
                              <w:t xml:space="preserve"> ÖNLİSANS-</w:t>
                            </w:r>
                            <w:r w:rsidR="00215082" w:rsidRPr="00CC6E4D">
                              <w:rPr>
                                <w:b/>
                                <w:sz w:val="16"/>
                                <w:szCs w:val="16"/>
                              </w:rPr>
                              <w:t xml:space="preserve"> LİSANS EĞİTİM-ÖĞRETİM VE SINAV YÖNETMELİĞİ</w:t>
                            </w:r>
                          </w:p>
                          <w:p w:rsidR="00215082" w:rsidRPr="0016699A" w:rsidRDefault="00215082" w:rsidP="00215082">
                            <w:pPr>
                              <w:spacing w:line="0" w:lineRule="atLeast"/>
                              <w:jc w:val="both"/>
                              <w:rPr>
                                <w:b/>
                                <w:sz w:val="2"/>
                                <w:szCs w:val="2"/>
                              </w:rPr>
                            </w:pPr>
                          </w:p>
                          <w:p w:rsidR="00EF2518" w:rsidRPr="00EF2518" w:rsidRDefault="006860F1" w:rsidP="006860F1">
                            <w:pPr>
                              <w:rPr>
                                <w:sz w:val="16"/>
                                <w:szCs w:val="16"/>
                              </w:rPr>
                            </w:pPr>
                            <w:r>
                              <w:rPr>
                                <w:b/>
                                <w:sz w:val="16"/>
                                <w:szCs w:val="16"/>
                              </w:rPr>
                              <w:t>MADDE 9</w:t>
                            </w:r>
                            <w:r w:rsidR="00EF2518" w:rsidRPr="00EF2518">
                              <w:rPr>
                                <w:b/>
                                <w:sz w:val="16"/>
                                <w:szCs w:val="16"/>
                              </w:rPr>
                              <w:t xml:space="preserve"> – (1) </w:t>
                            </w:r>
                            <w:r>
                              <w:rPr>
                                <w:sz w:val="16"/>
                                <w:szCs w:val="16"/>
                              </w:rPr>
                              <w:t xml:space="preserve">Kayıt dondurma müracaatının eğitim-öğretim yarıyılının/yılının ilk iki haftası içinde yapılması gerekir. Bu yönetmeliğin 31 nci maddesinde belirtilen (Kaza, birinci derece yakınının ölümü, hastalık, doğal afet ve ilgili birimin yönetim kurulunca kabul edilen diğer mazeretlerde) haklı ve geçerli mazeretlerini belgelendirmek koşulu ile eğitim-öğretim süresince en çok iki yarıyıl süre ile kayıt dondurabilir ve bu haklardan ders kaydı yaptıranlar yararlanabilir. Ancak askerlik, tutukluluk hali, doğal afetler ve sağlık nedenlerinden dolayı kayıt dondurma isteklerinde ders kaydı yaptırma şartı aranmaz. İlgili kurullarca mazereti geçerli sayılan öğrencilerin kayıt veya eğitimlerini dondurma isteklerine ilişkin başvuru ve kayıt dondurma süreleri ilgili yönetim kurulunca değerlendirilir; uygun görülmesi halinde iki yarıyılı geçen süre içinde kayıt dondurabilir. </w:t>
                            </w:r>
                          </w:p>
                          <w:p w:rsidR="00215082" w:rsidRDefault="00215082" w:rsidP="002150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70628" id="_x0000_t202" coordsize="21600,21600" o:spt="202" path="m,l,21600r21600,l21600,xe">
                <v:stroke joinstyle="miter"/>
                <v:path gradientshapeok="t" o:connecttype="rect"/>
              </v:shapetype>
              <v:shape id="Metin Kutusu 2" o:spid="_x0000_s1026" type="#_x0000_t202" style="position:absolute;margin-left:401pt;margin-top:24.3pt;width:452.2pt;height:13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">
                <v:textbox>
                  <w:txbxContent>
                    <w:p w:rsidR="00215082" w:rsidRDefault="00215082" w:rsidP="00215082">
                      <w:pPr>
                        <w:spacing w:line="0" w:lineRule="atLeast"/>
                        <w:jc w:val="both"/>
                        <w:rPr>
                          <w:b/>
                          <w:sz w:val="16"/>
                          <w:szCs w:val="16"/>
                        </w:rPr>
                      </w:pPr>
                      <w:r>
                        <w:rPr>
                          <w:b/>
                          <w:sz w:val="16"/>
                          <w:szCs w:val="16"/>
                        </w:rPr>
                        <w:t>İLGİLİ YÖNETMELİK MADDESİ</w:t>
                      </w:r>
                    </w:p>
                    <w:p w:rsidR="00215082" w:rsidRDefault="00744019" w:rsidP="00215082">
                      <w:pPr>
                        <w:spacing w:line="0" w:lineRule="atLeast"/>
                        <w:jc w:val="both"/>
                        <w:rPr>
                          <w:b/>
                          <w:sz w:val="16"/>
                          <w:szCs w:val="16"/>
                        </w:rPr>
                      </w:pPr>
                      <w:r>
                        <w:rPr>
                          <w:b/>
                          <w:sz w:val="16"/>
                          <w:szCs w:val="16"/>
                        </w:rPr>
                        <w:t xml:space="preserve">ARDAHAN </w:t>
                      </w:r>
                      <w:r w:rsidR="00215082" w:rsidRPr="00CC6E4D">
                        <w:rPr>
                          <w:b/>
                          <w:sz w:val="16"/>
                          <w:szCs w:val="16"/>
                        </w:rPr>
                        <w:t xml:space="preserve"> ÜNİVERSİTESİ</w:t>
                      </w:r>
                      <w:r w:rsidR="002D24FF">
                        <w:rPr>
                          <w:b/>
                          <w:sz w:val="16"/>
                          <w:szCs w:val="16"/>
                        </w:rPr>
                        <w:t xml:space="preserve"> ÖNLİSANS-</w:t>
                      </w:r>
                      <w:r w:rsidR="00215082" w:rsidRPr="00CC6E4D">
                        <w:rPr>
                          <w:b/>
                          <w:sz w:val="16"/>
                          <w:szCs w:val="16"/>
                        </w:rPr>
                        <w:t xml:space="preserve"> LİSANS EĞİTİM-ÖĞRETİM VE SINAV YÖNETMELİĞİ</w:t>
                      </w:r>
                    </w:p>
                    <w:p w:rsidR="00215082" w:rsidRPr="0016699A" w:rsidRDefault="00215082" w:rsidP="00215082">
                      <w:pPr>
                        <w:spacing w:line="0" w:lineRule="atLeast"/>
                        <w:jc w:val="both"/>
                        <w:rPr>
                          <w:b/>
                          <w:sz w:val="2"/>
                          <w:szCs w:val="2"/>
                        </w:rPr>
                      </w:pPr>
                      <w:bookmarkStart w:id="1" w:name="_GoBack"/>
                      <w:bookmarkEnd w:id="1"/>
                    </w:p>
                    <w:p w:rsidR="00EF2518" w:rsidRPr="00EF2518" w:rsidRDefault="006860F1" w:rsidP="006860F1">
                      <w:pPr>
                        <w:rPr>
                          <w:sz w:val="16"/>
                          <w:szCs w:val="16"/>
                        </w:rPr>
                      </w:pPr>
                      <w:r>
                        <w:rPr>
                          <w:b/>
                          <w:sz w:val="16"/>
                          <w:szCs w:val="16"/>
                        </w:rPr>
                        <w:t>MADDE 9</w:t>
                      </w:r>
                      <w:r w:rsidR="00EF2518" w:rsidRPr="00EF2518">
                        <w:rPr>
                          <w:b/>
                          <w:sz w:val="16"/>
                          <w:szCs w:val="16"/>
                        </w:rPr>
                        <w:t xml:space="preserve"> – (1) </w:t>
                      </w:r>
                      <w:r>
                        <w:rPr>
                          <w:sz w:val="16"/>
                          <w:szCs w:val="16"/>
                        </w:rPr>
                        <w:t xml:space="preserve">Kayıt dondurma müracaatının eğitim-öğretim yarıyılının/yılının ilk iki haftası içinde yapılması gerekir. Bu yönetmeliğin 31 nci maddesinde belirtilen (Kaza, birinci derece yakınının ölümü, hastalık, doğal afet ve ilgili birimin yönetim kurulunca kabul edilen diğer mazeretlerde) haklı ve geçerli mazeretlerini belgelendirmek koşulu ile eğitim-öğretim süresince en çok iki yarıyıl süre ile kayıt dondurabilir ve bu haklardan ders kaydı yaptıranlar yararlanabilir. Ancak askerlik, tutukluluk hali, doğal afetler ve sağlık nedenlerinden dolayı kayıt dondurma isteklerinde ders kaydı yaptırma şartı aranmaz. İlgili kurullarca mazereti geçerli sayılan öğrencilerin kayıt veya eğitimlerini dondurma isteklerine ilişkin başvuru ve kayıt dondurma süreleri ilgili yönetim kurulunca değerlendirilir; uygun görülmesi halinde iki yarıyılı geçen süre içinde kayıt dondurabilir. </w:t>
                      </w:r>
                    </w:p>
                    <w:p w:rsidR="00215082" w:rsidRDefault="00215082" w:rsidP="00215082"/>
                  </w:txbxContent>
                </v:textbox>
                <w10:wrap type="square" anchorx="margin"/>
              </v:shape>
            </w:pict>
          </mc:Fallback>
        </mc:AlternateContent>
      </w:r>
    </w:p>
    <w:p w:rsidR="00EF2518" w:rsidRPr="0006798D" w:rsidRDefault="00EF2518" w:rsidP="00215082">
      <w:pPr>
        <w:rPr>
          <w:b/>
          <w:u w:val="single"/>
        </w:rPr>
      </w:pPr>
    </w:p>
    <w:p w:rsidR="00215082" w:rsidRPr="0006798D" w:rsidRDefault="00215082" w:rsidP="00215082">
      <w:pPr>
        <w:tabs>
          <w:tab w:val="left" w:pos="-46"/>
        </w:tabs>
        <w:jc w:val="both"/>
        <w:rPr>
          <w:b/>
          <w:u w:val="single"/>
        </w:rPr>
      </w:pPr>
      <w:r w:rsidRPr="0006798D">
        <w:rPr>
          <w:b/>
          <w:u w:val="single"/>
        </w:rPr>
        <w:t>EKLER</w:t>
      </w:r>
      <w:r w:rsidRPr="0006798D">
        <w:rPr>
          <w:b/>
          <w:u w:val="single"/>
        </w:rPr>
        <w:tab/>
        <w:t>:</w:t>
      </w:r>
    </w:p>
    <w:p w:rsidR="00215082" w:rsidRPr="0006798D" w:rsidRDefault="00215082" w:rsidP="00215082">
      <w:r w:rsidRPr="0006798D">
        <w:t>Mazeretini gösterir belge</w:t>
      </w:r>
      <w:r w:rsidRPr="0006798D">
        <w:tab/>
      </w:r>
    </w:p>
    <w:sectPr w:rsidR="00215082" w:rsidRPr="0006798D" w:rsidSect="00CC6E4D">
      <w:headerReference w:type="default" r:id="rId7"/>
      <w:pgSz w:w="11906" w:h="16838"/>
      <w:pgMar w:top="851"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4A2" w:rsidRDefault="003714A2" w:rsidP="00621330">
      <w:r>
        <w:separator/>
      </w:r>
    </w:p>
  </w:endnote>
  <w:endnote w:type="continuationSeparator" w:id="0">
    <w:p w:rsidR="003714A2" w:rsidRDefault="003714A2" w:rsidP="0062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ndara">
    <w:altName w:val="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4A2" w:rsidRDefault="003714A2" w:rsidP="00621330">
      <w:r>
        <w:separator/>
      </w:r>
    </w:p>
  </w:footnote>
  <w:footnote w:type="continuationSeparator" w:id="0">
    <w:p w:rsidR="003714A2" w:rsidRDefault="003714A2" w:rsidP="0062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330" w:rsidRPr="00621330" w:rsidRDefault="00621330">
    <w:pPr>
      <w:pStyle w:val="stBilgi"/>
      <w:rPr>
        <w:b/>
      </w:rPr>
    </w:pPr>
    <w:r>
      <w:tab/>
    </w:r>
    <w:r>
      <w:tab/>
    </w:r>
    <w:r w:rsidRPr="00621330">
      <w:rPr>
        <w:b/>
      </w:rPr>
      <w:t>FORM-3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82"/>
    <w:rsid w:val="00025F98"/>
    <w:rsid w:val="0006798D"/>
    <w:rsid w:val="0008614B"/>
    <w:rsid w:val="001603C4"/>
    <w:rsid w:val="00215082"/>
    <w:rsid w:val="002D24FF"/>
    <w:rsid w:val="003714A2"/>
    <w:rsid w:val="00571657"/>
    <w:rsid w:val="00621330"/>
    <w:rsid w:val="006860F1"/>
    <w:rsid w:val="00744019"/>
    <w:rsid w:val="00867561"/>
    <w:rsid w:val="00B52656"/>
    <w:rsid w:val="00B759EC"/>
    <w:rsid w:val="00D755FA"/>
    <w:rsid w:val="00EF2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851B3-5854-4923-B24C-3BFAAE22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8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215082"/>
    <w:pPr>
      <w:keepNext/>
      <w:numPr>
        <w:numId w:val="1"/>
      </w:numPr>
      <w:jc w:val="center"/>
      <w:outlineLvl w:val="0"/>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15082"/>
    <w:rPr>
      <w:rFonts w:ascii="Arial" w:eastAsia="Times New Roman" w:hAnsi="Arial" w:cs="Arial"/>
      <w:b/>
      <w:bCs/>
      <w:sz w:val="24"/>
      <w:szCs w:val="24"/>
      <w:lang w:eastAsia="zh-CN"/>
    </w:rPr>
  </w:style>
  <w:style w:type="paragraph" w:styleId="stBilgi">
    <w:name w:val="header"/>
    <w:basedOn w:val="Normal"/>
    <w:link w:val="stBilgiChar"/>
    <w:uiPriority w:val="99"/>
    <w:unhideWhenUsed/>
    <w:rsid w:val="00621330"/>
    <w:pPr>
      <w:tabs>
        <w:tab w:val="center" w:pos="4536"/>
        <w:tab w:val="right" w:pos="9072"/>
      </w:tabs>
    </w:pPr>
  </w:style>
  <w:style w:type="character" w:customStyle="1" w:styleId="stBilgiChar">
    <w:name w:val="Üst Bilgi Char"/>
    <w:basedOn w:val="VarsaylanParagrafYazTipi"/>
    <w:link w:val="stBilgi"/>
    <w:uiPriority w:val="99"/>
    <w:rsid w:val="00621330"/>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621330"/>
    <w:pPr>
      <w:tabs>
        <w:tab w:val="center" w:pos="4536"/>
        <w:tab w:val="right" w:pos="9072"/>
      </w:tabs>
    </w:pPr>
  </w:style>
  <w:style w:type="character" w:customStyle="1" w:styleId="AltBilgiChar">
    <w:name w:val="Alt Bilgi Char"/>
    <w:basedOn w:val="VarsaylanParagrafYazTipi"/>
    <w:link w:val="AltBilgi"/>
    <w:uiPriority w:val="99"/>
    <w:rsid w:val="0062133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85</Words>
  <Characters>489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BİDB</dc:creator>
  <cp:keywords/>
  <dc:description/>
  <cp:lastModifiedBy>Arü</cp:lastModifiedBy>
  <cp:revision>9</cp:revision>
  <dcterms:created xsi:type="dcterms:W3CDTF">2016-04-27T06:07:00Z</dcterms:created>
  <dcterms:modified xsi:type="dcterms:W3CDTF">2016-11-10T11:29:00Z</dcterms:modified>
</cp:coreProperties>
</file>